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F8C" w:rsidRPr="00105B3E" w:rsidRDefault="00105B3E" w:rsidP="00105B3E">
      <w:pPr>
        <w:jc w:val="center"/>
        <w:rPr>
          <w:b/>
          <w:sz w:val="28"/>
          <w:szCs w:val="28"/>
        </w:rPr>
      </w:pPr>
      <w:r w:rsidRPr="00105B3E">
        <w:rPr>
          <w:b/>
          <w:sz w:val="28"/>
          <w:szCs w:val="28"/>
        </w:rPr>
        <w:t>Описание прибора:</w:t>
      </w:r>
    </w:p>
    <w:p w:rsidR="00105B3E" w:rsidRPr="00105B3E" w:rsidRDefault="00105B3E" w:rsidP="001F4064">
      <w:pPr>
        <w:jc w:val="both"/>
        <w:rPr>
          <w:b/>
          <w:i/>
          <w:sz w:val="28"/>
          <w:szCs w:val="28"/>
        </w:rPr>
      </w:pPr>
      <w:r w:rsidRPr="00105B3E">
        <w:rPr>
          <w:b/>
          <w:i/>
          <w:sz w:val="28"/>
          <w:szCs w:val="28"/>
        </w:rPr>
        <w:t>Цель использования прибора:</w:t>
      </w:r>
    </w:p>
    <w:p w:rsidR="00105B3E" w:rsidRPr="00105B3E" w:rsidRDefault="00105B3E" w:rsidP="001F40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05B3E">
        <w:rPr>
          <w:sz w:val="28"/>
          <w:szCs w:val="28"/>
        </w:rPr>
        <w:t>На уроках физики: при изучении темы «Атмосферное давление» показать, как дышат млекопитающие, используя разность давления;</w:t>
      </w:r>
    </w:p>
    <w:p w:rsidR="00105B3E" w:rsidRPr="00105B3E" w:rsidRDefault="00105B3E" w:rsidP="001F40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05B3E">
        <w:rPr>
          <w:sz w:val="28"/>
          <w:szCs w:val="28"/>
        </w:rPr>
        <w:t>На уроках биологии: при изучении темы «Дыхательная система человека» показать движения диафрагмы при вдохе-выдохе, объяснить наблюдаемы явления, используя базовые знания из курса физики;</w:t>
      </w:r>
    </w:p>
    <w:p w:rsidR="00105B3E" w:rsidRPr="00105B3E" w:rsidRDefault="00105B3E" w:rsidP="001F40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05B3E">
        <w:rPr>
          <w:sz w:val="28"/>
          <w:szCs w:val="28"/>
        </w:rPr>
        <w:t>На уроках окружающего мира: познакомить ребят с работой диафрагмы</w:t>
      </w:r>
    </w:p>
    <w:p w:rsidR="00105B3E" w:rsidRPr="00105B3E" w:rsidRDefault="00105B3E" w:rsidP="001F40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05B3E">
        <w:rPr>
          <w:sz w:val="28"/>
          <w:szCs w:val="28"/>
        </w:rPr>
        <w:t xml:space="preserve">Во время внеурочной деятельности изготовить модель вместе с ребятами, </w:t>
      </w:r>
      <w:r w:rsidR="001F4064" w:rsidRPr="00105B3E">
        <w:rPr>
          <w:sz w:val="28"/>
          <w:szCs w:val="28"/>
        </w:rPr>
        <w:t>объяснить</w:t>
      </w:r>
      <w:bookmarkStart w:id="0" w:name="_GoBack"/>
      <w:bookmarkEnd w:id="0"/>
      <w:r w:rsidRPr="00105B3E">
        <w:rPr>
          <w:sz w:val="28"/>
          <w:szCs w:val="28"/>
        </w:rPr>
        <w:t xml:space="preserve"> принципы ее работы.</w:t>
      </w:r>
    </w:p>
    <w:p w:rsidR="00105B3E" w:rsidRPr="00105B3E" w:rsidRDefault="00105B3E" w:rsidP="00105B3E">
      <w:pPr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2743200" cy="752475"/>
                <wp:effectExtent l="2076450" t="0" r="19050" b="28575"/>
                <wp:wrapNone/>
                <wp:docPr id="3" name="Выноска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7675" y="3905250"/>
                          <a:ext cx="2743200" cy="752475"/>
                        </a:xfrm>
                        <a:prstGeom prst="borderCallout2">
                          <a:avLst>
                            <a:gd name="adj1" fmla="val 52927"/>
                            <a:gd name="adj2" fmla="val -555"/>
                            <a:gd name="adj3" fmla="val 22547"/>
                            <a:gd name="adj4" fmla="val -34445"/>
                            <a:gd name="adj5" fmla="val 63133"/>
                            <a:gd name="adj6" fmla="val -758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B3E" w:rsidRDefault="00C54D5B" w:rsidP="00105B3E">
                            <w:pPr>
                              <w:jc w:val="center"/>
                            </w:pPr>
                            <w:r>
                              <w:t>Горлышко бутылки – дыхательные пути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3" o:spid="_x0000_s1026" type="#_x0000_t48" style="position:absolute;margin-left:164.8pt;margin-top:5.5pt;width:3in;height:59.2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" adj="-16380,13637,-7440,4870,-120,11432" fillcolor="white [3201]" strokecolor="#70ad47 [3209]" strokeweight="1pt">
                <v:textbox>
                  <w:txbxContent>
                    <w:p w:rsidR="00105B3E" w:rsidRDefault="00C54D5B" w:rsidP="00105B3E">
                      <w:pPr>
                        <w:jc w:val="center"/>
                      </w:pPr>
                      <w:r>
                        <w:t>Горлышко бутылки – дыхательные пути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105B3E">
        <w:rPr>
          <w:b/>
          <w:i/>
          <w:sz w:val="28"/>
          <w:szCs w:val="28"/>
        </w:rPr>
        <w:t>Схема прибора:</w:t>
      </w:r>
    </w:p>
    <w:p w:rsidR="00105B3E" w:rsidRPr="00105B3E" w:rsidRDefault="00C54D5B" w:rsidP="00105B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53C5BD" wp14:editId="5DD5BFAC">
                <wp:simplePos x="0" y="0"/>
                <wp:positionH relativeFrom="margin">
                  <wp:align>right</wp:align>
                </wp:positionH>
                <wp:positionV relativeFrom="paragraph">
                  <wp:posOffset>2114550</wp:posOffset>
                </wp:positionV>
                <wp:extent cx="2743200" cy="752475"/>
                <wp:effectExtent l="2076450" t="0" r="19050" b="28575"/>
                <wp:wrapNone/>
                <wp:docPr id="6" name="Выноска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7675" y="6286500"/>
                          <a:ext cx="2743200" cy="752475"/>
                        </a:xfrm>
                        <a:prstGeom prst="borderCallout2">
                          <a:avLst>
                            <a:gd name="adj1" fmla="val 52927"/>
                            <a:gd name="adj2" fmla="val -555"/>
                            <a:gd name="adj3" fmla="val 95965"/>
                            <a:gd name="adj4" fmla="val -36181"/>
                            <a:gd name="adj5" fmla="val 63133"/>
                            <a:gd name="adj6" fmla="val -758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D5B" w:rsidRDefault="00C54D5B" w:rsidP="00C54D5B">
                            <w:pPr>
                              <w:jc w:val="center"/>
                            </w:pPr>
                            <w:r>
                              <w:t>Раструб перчатки - диафрагма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3C5BD" id="Выноска 2 6" o:spid="_x0000_s1027" type="#_x0000_t48" style="position:absolute;margin-left:164.8pt;margin-top:166.5pt;width:3in;height:59.25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" adj="-16380,13637,-7815,20728,-120,11432" fillcolor="white [3201]" strokecolor="#70ad47 [3209]" strokeweight="1pt">
                <v:textbox>
                  <w:txbxContent>
                    <w:p w:rsidR="00C54D5B" w:rsidRDefault="00C54D5B" w:rsidP="00C54D5B">
                      <w:pPr>
                        <w:jc w:val="center"/>
                      </w:pPr>
                      <w:r>
                        <w:t xml:space="preserve">Раструб перчатки - </w:t>
                      </w:r>
                      <w:r>
                        <w:t>диафрагма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3C5BD" wp14:editId="5DD5BFAC">
                <wp:simplePos x="0" y="0"/>
                <wp:positionH relativeFrom="margin">
                  <wp:align>right</wp:align>
                </wp:positionH>
                <wp:positionV relativeFrom="paragraph">
                  <wp:posOffset>1304925</wp:posOffset>
                </wp:positionV>
                <wp:extent cx="2743200" cy="752475"/>
                <wp:effectExtent l="1371600" t="38100" r="19050" b="28575"/>
                <wp:wrapNone/>
                <wp:docPr id="5" name="Выноска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7675" y="5476875"/>
                          <a:ext cx="2743200" cy="752475"/>
                        </a:xfrm>
                        <a:prstGeom prst="borderCallout2">
                          <a:avLst>
                            <a:gd name="adj1" fmla="val 52927"/>
                            <a:gd name="adj2" fmla="val -555"/>
                            <a:gd name="adj3" fmla="val 22547"/>
                            <a:gd name="adj4" fmla="val -34445"/>
                            <a:gd name="adj5" fmla="val -2690"/>
                            <a:gd name="adj6" fmla="val -5014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D5B" w:rsidRDefault="00C54D5B" w:rsidP="00C54D5B">
                            <w:pPr>
                              <w:jc w:val="center"/>
                            </w:pPr>
                            <w:r>
                              <w:t>Пластиковая бутылка – грудная полость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3C5BD" id="Выноска 2 5" o:spid="_x0000_s1028" type="#_x0000_t48" style="position:absolute;margin-left:164.8pt;margin-top:102.75pt;width:3in;height:59.2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" adj="-10830,-581,-7440,4870,-120,11432" fillcolor="white [3201]" strokecolor="#70ad47 [3209]" strokeweight="1pt">
                <v:textbox>
                  <w:txbxContent>
                    <w:p w:rsidR="00C54D5B" w:rsidRDefault="00C54D5B" w:rsidP="00C54D5B">
                      <w:pPr>
                        <w:jc w:val="center"/>
                      </w:pPr>
                      <w:r>
                        <w:t>Пластиковая бутылка – грудная полость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3C5BD" wp14:editId="5DD5BFAC">
                <wp:simplePos x="0" y="0"/>
                <wp:positionH relativeFrom="margin">
                  <wp:align>right</wp:align>
                </wp:positionH>
                <wp:positionV relativeFrom="paragraph">
                  <wp:posOffset>514350</wp:posOffset>
                </wp:positionV>
                <wp:extent cx="2743200" cy="752475"/>
                <wp:effectExtent l="2076450" t="0" r="19050" b="28575"/>
                <wp:wrapNone/>
                <wp:docPr id="4" name="Выноска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7675" y="4686300"/>
                          <a:ext cx="2743200" cy="752475"/>
                        </a:xfrm>
                        <a:prstGeom prst="borderCallout2">
                          <a:avLst>
                            <a:gd name="adj1" fmla="val 52927"/>
                            <a:gd name="adj2" fmla="val -555"/>
                            <a:gd name="adj3" fmla="val 52927"/>
                            <a:gd name="adj4" fmla="val -34445"/>
                            <a:gd name="adj5" fmla="val 63133"/>
                            <a:gd name="adj6" fmla="val -758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D5B" w:rsidRDefault="00C54D5B" w:rsidP="00C54D5B">
                            <w:pPr>
                              <w:jc w:val="center"/>
                            </w:pPr>
                            <w:r>
                              <w:t>«Пальцы перчатки» - легкие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3C5BD" id="Выноска 2 4" o:spid="_x0000_s1029" type="#_x0000_t48" style="position:absolute;margin-left:164.8pt;margin-top:40.5pt;width:3in;height:59.2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" adj="-16380,13637,-7440,11432,-120,11432" fillcolor="white [3201]" strokecolor="#70ad47 [3209]" strokeweight="1pt">
                <v:textbox>
                  <w:txbxContent>
                    <w:p w:rsidR="00C54D5B" w:rsidRDefault="00C54D5B" w:rsidP="00C54D5B">
                      <w:pPr>
                        <w:jc w:val="center"/>
                      </w:pPr>
                      <w:r>
                        <w:t>«Пальцы перчатки» - легкие</w:t>
                      </w:r>
                      <w:bookmarkStart w:id="1" w:name="_GoBack"/>
                      <w:bookmarkEnd w:id="1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105B3E" w:rsidRPr="00105B3E">
        <w:rPr>
          <w:noProof/>
          <w:sz w:val="28"/>
          <w:szCs w:val="28"/>
          <w:lang w:eastAsia="ru-RU"/>
        </w:rPr>
        <w:drawing>
          <wp:inline distT="0" distB="0" distL="0" distR="0">
            <wp:extent cx="2371724" cy="3009900"/>
            <wp:effectExtent l="0" t="0" r="0" b="0"/>
            <wp:docPr id="1" name="Рисунок 1" descr="C:\Users\yurij\Pictures\Camera Roll\WIN_20170424_22_41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j\Pictures\Camera Roll\WIN_20170424_22_41_3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1" t="2280" r="27523" b="7640"/>
                    <a:stretch/>
                  </pic:blipFill>
                  <pic:spPr bwMode="auto">
                    <a:xfrm rot="10800000">
                      <a:off x="0" y="0"/>
                      <a:ext cx="2371809" cy="30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B3E" w:rsidRPr="00105B3E">
        <w:rPr>
          <w:sz w:val="28"/>
          <w:szCs w:val="28"/>
        </w:rPr>
        <w:t xml:space="preserve"> </w:t>
      </w:r>
    </w:p>
    <w:sectPr w:rsidR="00105B3E" w:rsidRPr="00105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9E75AD"/>
    <w:multiLevelType w:val="hybridMultilevel"/>
    <w:tmpl w:val="47BEA2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B3E"/>
    <w:rsid w:val="00105B3E"/>
    <w:rsid w:val="001F4064"/>
    <w:rsid w:val="005A4F8C"/>
    <w:rsid w:val="00C5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F1BA4-BFFA-41B6-B409-528D489C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yurij-vvedenskij@yandex.ru</dc:creator>
  <cp:keywords/>
  <dc:description/>
  <cp:lastModifiedBy>yurij-vvedenskij@yandex.ru</cp:lastModifiedBy>
  <cp:revision>3</cp:revision>
  <dcterms:created xsi:type="dcterms:W3CDTF">2017-04-24T19:34:00Z</dcterms:created>
  <dcterms:modified xsi:type="dcterms:W3CDTF">2017-04-24T20:11:00Z</dcterms:modified>
</cp:coreProperties>
</file>